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Кузьминова Геннадия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Кузьминов Г.А.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Кузьминов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Кузьминова Геннадия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